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7A4B" w14:textId="77777777" w:rsidR="008538E9" w:rsidRPr="008538E9" w:rsidRDefault="008538E9" w:rsidP="008538E9">
      <w:pPr>
        <w:rPr>
          <w:b/>
          <w:bCs/>
          <w:sz w:val="32"/>
          <w:szCs w:val="32"/>
        </w:rPr>
      </w:pPr>
      <w:r w:rsidRPr="008538E9">
        <w:rPr>
          <w:b/>
          <w:bCs/>
          <w:sz w:val="32"/>
          <w:szCs w:val="32"/>
        </w:rPr>
        <w:t>Памятка по применению гражданами бытовых пиротехнических изделий</w:t>
      </w:r>
    </w:p>
    <w:p w14:paraId="6C088D33" w14:textId="0A3774A1" w:rsidR="008538E9" w:rsidRPr="008538E9" w:rsidRDefault="008538E9" w:rsidP="008538E9">
      <w:r w:rsidRPr="008538E9">
        <w:drawing>
          <wp:inline distT="0" distB="0" distL="0" distR="0" wp14:anchorId="3BDBEAB8" wp14:editId="33F2F1EA">
            <wp:extent cx="2857500" cy="1905000"/>
            <wp:effectExtent l="0" t="0" r="0" b="0"/>
            <wp:docPr id="1" name="Рисунок 1" descr="Памятка по применению гражданами бытовых пиротехнических изделий">
              <a:hlinkClick xmlns:a="http://schemas.openxmlformats.org/drawingml/2006/main" r:id="rId4" tooltip="&quot;Памятка по применению гражданами бытовых пиротехнических издел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именению гражданами бытовых пиротехнических изделий">
                      <a:hlinkClick r:id="rId4" tooltip="&quot;Памятка по применению гражданами бытовых пиротехнических издел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048C64" w14:textId="77777777" w:rsidR="008538E9" w:rsidRPr="008538E9" w:rsidRDefault="008538E9" w:rsidP="008538E9">
      <w:r w:rsidRPr="008538E9"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особенности. Фитиль следует поджигать на расстоянии вытянутой руки. Зрители должны находиться за пределами опасной зоны, указанной в инструкции по применению конкретного пиротехнического изделия, но не менее 20 м.</w:t>
      </w:r>
    </w:p>
    <w:p w14:paraId="4D8AC486" w14:textId="77777777" w:rsidR="008538E9" w:rsidRPr="008538E9" w:rsidRDefault="008538E9" w:rsidP="008538E9">
      <w:r w:rsidRPr="008538E9">
        <w:rPr>
          <w:b/>
          <w:bCs/>
        </w:rPr>
        <w:t>Категорически запрещается:</w:t>
      </w:r>
    </w:p>
    <w:p w14:paraId="5FA22D9B" w14:textId="77777777" w:rsidR="008538E9" w:rsidRPr="008538E9" w:rsidRDefault="008538E9" w:rsidP="008538E9">
      <w:r w:rsidRPr="008538E9">
        <w:t> </w:t>
      </w:r>
    </w:p>
    <w:p w14:paraId="6BBC86D8" w14:textId="77777777" w:rsidR="008538E9" w:rsidRPr="008538E9" w:rsidRDefault="008538E9" w:rsidP="008538E9">
      <w:r w:rsidRPr="008538E9">
        <w:t>- Держать работающие пиротехнические изделия в руках;</w:t>
      </w:r>
    </w:p>
    <w:p w14:paraId="3A8E101E" w14:textId="77777777" w:rsidR="008538E9" w:rsidRPr="008538E9" w:rsidRDefault="008538E9" w:rsidP="008538E9">
      <w:r w:rsidRPr="008538E9">
        <w:t>- Наклоняться над работающим пиротехническим изделием и после окончания его работы, а также в случае его несрабатывания;</w:t>
      </w:r>
    </w:p>
    <w:p w14:paraId="770D2E47" w14:textId="77777777" w:rsidR="008538E9" w:rsidRPr="008538E9" w:rsidRDefault="008538E9" w:rsidP="008538E9">
      <w:r w:rsidRPr="008538E9">
        <w:t>- Производить запуск пиротехнических изделий в направлении людей, а также в место их возможного появления;</w:t>
      </w:r>
    </w:p>
    <w:p w14:paraId="4FB562C3" w14:textId="77777777" w:rsidR="008538E9" w:rsidRPr="008538E9" w:rsidRDefault="008538E9" w:rsidP="008538E9">
      <w:r w:rsidRPr="008538E9">
        <w:t>- Применять пиротехнические изделия в помещении;</w:t>
      </w:r>
    </w:p>
    <w:p w14:paraId="7C9AAE2D" w14:textId="77777777" w:rsidR="008538E9" w:rsidRPr="008538E9" w:rsidRDefault="008538E9" w:rsidP="008538E9">
      <w:r w:rsidRPr="008538E9">
        <w:t>- Использовать пиротехнические изделия вблизи зданий, сооружений, деревьев, линий электропередач и на расстоянии менее радиуса опасной зоны.</w:t>
      </w:r>
    </w:p>
    <w:p w14:paraId="5DC44F9E" w14:textId="77777777" w:rsidR="00BF4280" w:rsidRDefault="00BF4280"/>
    <w:sectPr w:rsidR="00BF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A"/>
    <w:rsid w:val="002E62CA"/>
    <w:rsid w:val="008538E9"/>
    <w:rsid w:val="00B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B9BB"/>
  <w15:chartTrackingRefBased/>
  <w15:docId w15:val="{1FC283A8-442C-403B-8508-B7C8CCE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45/iblock/ffa/ffad605e8c032be846a4f9d4d9b41ab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</dc:creator>
  <cp:keywords/>
  <dc:description/>
  <cp:lastModifiedBy>Бугр</cp:lastModifiedBy>
  <cp:revision>3</cp:revision>
  <dcterms:created xsi:type="dcterms:W3CDTF">2021-12-15T06:17:00Z</dcterms:created>
  <dcterms:modified xsi:type="dcterms:W3CDTF">2021-12-15T06:18:00Z</dcterms:modified>
</cp:coreProperties>
</file>