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4" w:rsidRDefault="00F20EA3">
      <w:r>
        <w:t xml:space="preserve">А ДМ И Н И СТРАЦ И Я БУГУ </w:t>
      </w:r>
      <w:proofErr w:type="gramStart"/>
      <w:r>
        <w:t>РУ СЛ</w:t>
      </w:r>
      <w:proofErr w:type="gramEnd"/>
      <w:r>
        <w:t xml:space="preserve"> А Н С К О ГО РАЙОНА О РЕН БУРГСК О Й ОБЛАСТИ ул. Московская, д. 52-а, г. Бугуруслан, Оренбургская область, 461630 телефон/факс (35352) 2-39-16, http://www.bugr.orb.ru. e-</w:t>
      </w:r>
      <w:proofErr w:type="spellStart"/>
      <w:r>
        <w:t>mail</w:t>
      </w:r>
      <w:proofErr w:type="spellEnd"/>
      <w:r>
        <w:t xml:space="preserve">: bu@mail.orb.ru O f. № </w:t>
      </w:r>
      <w:proofErr w:type="spellStart"/>
      <w:r>
        <w:t>dO</w:t>
      </w:r>
      <w:proofErr w:type="spellEnd"/>
      <w:r>
        <w:t xml:space="preserve"> l"? на № от Главам сельсоветов Бугурусланского района Уважаемые коллеги! В целях реализации мероприятий национального проекта «Малое и среднее предпринимательство и поддержка индивидуальной предпринимательской инициативы» администрация Бугурусланского района просит Вас: 1) довести прилагаемое информационное письмо и материалы до индивидуальных предпринимателей, руководителей хозяйствующих субъектов на подведомственной территории; 2) разместить прилагаемые информационные материалы на официальных сайтах сельсоветов; 3) рекомендовать субъектам предпринимательства вступить в группы в </w:t>
      </w:r>
      <w:proofErr w:type="spellStart"/>
      <w:r>
        <w:t>Viber</w:t>
      </w:r>
      <w:proofErr w:type="spellEnd"/>
      <w:r>
        <w:t xml:space="preserve"> и </w:t>
      </w:r>
      <w:proofErr w:type="spellStart"/>
      <w:r>
        <w:t>WhatsApp</w:t>
      </w:r>
      <w:proofErr w:type="spellEnd"/>
      <w:r>
        <w:t xml:space="preserve"> для получения актуальной информации о мерах поддержки, изменениях законодательства, анонсах мероприятий для бизнеса. Для этого предпринимателям необходимо обратиться в отдел экономического анализа, прогнозирования и развития предпринимательства администрации Бугурусланского района по тел. 2-62-59 (к Трофимову А.С.); 4) о </w:t>
      </w:r>
      <w:proofErr w:type="spellStart"/>
      <w:r>
        <w:t>цроделанной</w:t>
      </w:r>
      <w:proofErr w:type="spellEnd"/>
      <w:r>
        <w:t xml:space="preserve"> работе сообщить по адресу эл. почты bu.ast@mail.ru в срок до 18.07.2019 включительно. Приложение: письмо на 6 л. в 1 экз.; материалы - 3 файла. Заместитель главы администрации по финансовым и экономическим вопросам Трофимов А.С. 8 (35352) 2-62-59 bu.ast@mail.ru -</w:t>
      </w:r>
      <w:proofErr w:type="spellStart"/>
      <w:r>
        <w:t>БгЗуёва</w:t>
      </w:r>
      <w:bookmarkStart w:id="0" w:name="_GoBack"/>
      <w:bookmarkEnd w:id="0"/>
      <w:proofErr w:type="spellEnd"/>
    </w:p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3"/>
    <w:rsid w:val="00311E34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2019-07-09T06:54:00Z</dcterms:created>
  <dcterms:modified xsi:type="dcterms:W3CDTF">2019-07-09T06:54:00Z</dcterms:modified>
</cp:coreProperties>
</file>