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BC" w:rsidRPr="006C69AC" w:rsidRDefault="00676DBC" w:rsidP="00676DBC">
      <w:pPr>
        <w:contextualSpacing/>
        <w:jc w:val="center"/>
        <w:rPr>
          <w:b/>
          <w:sz w:val="30"/>
          <w:szCs w:val="30"/>
        </w:rPr>
      </w:pPr>
      <w:r w:rsidRPr="006C69AC">
        <w:rPr>
          <w:b/>
          <w:sz w:val="30"/>
          <w:szCs w:val="30"/>
        </w:rPr>
        <w:t xml:space="preserve">Уважаемые </w:t>
      </w:r>
      <w:r w:rsidRPr="006C69AC">
        <w:rPr>
          <w:b/>
          <w:bCs/>
          <w:sz w:val="30"/>
          <w:szCs w:val="30"/>
        </w:rPr>
        <w:t>предприниматели</w:t>
      </w:r>
      <w:r w:rsidRPr="006C69AC">
        <w:rPr>
          <w:b/>
          <w:sz w:val="30"/>
          <w:szCs w:val="30"/>
        </w:rPr>
        <w:t>!</w:t>
      </w:r>
    </w:p>
    <w:p w:rsidR="00676DBC" w:rsidRPr="006C69AC" w:rsidRDefault="00676DBC" w:rsidP="00676DBC">
      <w:pPr>
        <w:contextualSpacing/>
        <w:jc w:val="center"/>
        <w:rPr>
          <w:b/>
          <w:sz w:val="30"/>
          <w:szCs w:val="30"/>
        </w:rPr>
      </w:pPr>
    </w:p>
    <w:p w:rsidR="00676DBC" w:rsidRPr="006C69AC" w:rsidRDefault="00676DBC" w:rsidP="00676DBC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6C69AC">
        <w:rPr>
          <w:sz w:val="30"/>
          <w:szCs w:val="30"/>
        </w:rPr>
        <w:t xml:space="preserve">В соответствии с письмом </w:t>
      </w:r>
      <w:proofErr w:type="spellStart"/>
      <w:r w:rsidRPr="006C69AC">
        <w:rPr>
          <w:sz w:val="30"/>
          <w:szCs w:val="30"/>
        </w:rPr>
        <w:t>Минпромторга</w:t>
      </w:r>
      <w:proofErr w:type="spellEnd"/>
      <w:r w:rsidRPr="006C69AC">
        <w:rPr>
          <w:sz w:val="30"/>
          <w:szCs w:val="30"/>
        </w:rPr>
        <w:t xml:space="preserve"> России № МД-85241/15 от 24.12.2018 министерство экономического развития, промышленной политики и торговли Оренбургской области информирует.</w:t>
      </w:r>
    </w:p>
    <w:p w:rsidR="00676DBC" w:rsidRPr="006C69AC" w:rsidRDefault="00676DBC" w:rsidP="00676DBC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6C69AC">
        <w:rPr>
          <w:sz w:val="30"/>
          <w:szCs w:val="30"/>
        </w:rPr>
        <w:t>Федеральным законом от 23.02.2013 № 15-ФЗ определен срок введения обязательной маркировки табачной продукции – 01.03.2019. Отслеживание легальности оборота табачных изделий будет осуществляться на всех этапах движения продукции от производства (ввоза на территорию РФ) до розничной продажи.</w:t>
      </w:r>
    </w:p>
    <w:p w:rsidR="00676DBC" w:rsidRPr="006C69AC" w:rsidRDefault="00676DBC" w:rsidP="00676DBC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6C69AC">
        <w:rPr>
          <w:sz w:val="30"/>
          <w:szCs w:val="30"/>
        </w:rPr>
        <w:t>Система маркировки является эффективным инструментом противодействия незаконному обороту промышленной продукции.</w:t>
      </w:r>
    </w:p>
    <w:p w:rsidR="00676DBC" w:rsidRPr="006C69AC" w:rsidRDefault="00676DBC" w:rsidP="00676DBC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6C69AC">
        <w:rPr>
          <w:sz w:val="30"/>
          <w:szCs w:val="30"/>
        </w:rPr>
        <w:t>В целях разработки и апробации механизмов маркировки табачной продукции средствами идентификации, а также мониторинга оборота табачной продукции постановлением Правительства Российской Федерации от 27.11.2017 № 1433 утверждено Положение о проведении эксперимента по маркировке табачной продукции средствами идентификации и мониторингу оборота табачной продукции.</w:t>
      </w:r>
    </w:p>
    <w:p w:rsidR="00676DBC" w:rsidRPr="006C69AC" w:rsidRDefault="00676DBC" w:rsidP="00676DBC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6C69AC">
        <w:rPr>
          <w:sz w:val="30"/>
          <w:szCs w:val="30"/>
        </w:rPr>
        <w:t>Оператором информационной системы маркировки, созданной в рамках экспериментов, является ООО «Оператор-ЦРПТ» (далее – оператор).</w:t>
      </w:r>
    </w:p>
    <w:p w:rsidR="00676DBC" w:rsidRPr="006C69AC" w:rsidRDefault="00676DBC" w:rsidP="00676DBC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6C69AC">
        <w:rPr>
          <w:sz w:val="30"/>
          <w:szCs w:val="30"/>
        </w:rPr>
        <w:t>Участие в эксперименте позволит бизнесу своевременно обновить внутренние учетные системы, заранее приобрести, в случае необходимости, сканирующее оборудование для считывания маркировки, обучить своих сотрудников. Работа в тестовом режиме позволит минимизировать риски возникновения ошибок при работе с системой и максимально комфортно ее внедрить.</w:t>
      </w:r>
    </w:p>
    <w:p w:rsidR="00676DBC" w:rsidRPr="006C69AC" w:rsidRDefault="00676DBC" w:rsidP="00676DBC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6C69AC">
        <w:rPr>
          <w:sz w:val="30"/>
          <w:szCs w:val="30"/>
        </w:rPr>
        <w:t xml:space="preserve">В </w:t>
      </w:r>
      <w:proofErr w:type="spellStart"/>
      <w:r w:rsidRPr="006C69AC">
        <w:rPr>
          <w:sz w:val="30"/>
          <w:szCs w:val="30"/>
        </w:rPr>
        <w:t>соответсвии</w:t>
      </w:r>
      <w:proofErr w:type="spellEnd"/>
      <w:r w:rsidRPr="006C69AC">
        <w:rPr>
          <w:sz w:val="30"/>
          <w:szCs w:val="30"/>
        </w:rPr>
        <w:t xml:space="preserve"> с эти</w:t>
      </w:r>
      <w:r>
        <w:rPr>
          <w:sz w:val="30"/>
          <w:szCs w:val="30"/>
        </w:rPr>
        <w:t>м</w:t>
      </w:r>
      <w:r w:rsidRPr="006C69AC">
        <w:rPr>
          <w:sz w:val="30"/>
          <w:szCs w:val="30"/>
        </w:rPr>
        <w:t xml:space="preserve"> </w:t>
      </w:r>
      <w:proofErr w:type="spellStart"/>
      <w:r w:rsidRPr="006C69AC">
        <w:rPr>
          <w:sz w:val="30"/>
          <w:szCs w:val="30"/>
        </w:rPr>
        <w:t>Минпромторг</w:t>
      </w:r>
      <w:proofErr w:type="spellEnd"/>
      <w:r w:rsidRPr="006C69AC">
        <w:rPr>
          <w:sz w:val="30"/>
          <w:szCs w:val="30"/>
        </w:rPr>
        <w:t xml:space="preserve"> России информирует:</w:t>
      </w:r>
    </w:p>
    <w:p w:rsidR="00676DBC" w:rsidRPr="006C69AC" w:rsidRDefault="00676DBC" w:rsidP="00676DBC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6C69AC">
        <w:rPr>
          <w:sz w:val="30"/>
          <w:szCs w:val="30"/>
        </w:rPr>
        <w:t xml:space="preserve">- 16.01.2019 в 10:00 по московскому времени будет </w:t>
      </w:r>
      <w:proofErr w:type="gramStart"/>
      <w:r w:rsidRPr="006C69AC">
        <w:rPr>
          <w:sz w:val="30"/>
          <w:szCs w:val="30"/>
        </w:rPr>
        <w:t>проводится</w:t>
      </w:r>
      <w:proofErr w:type="gramEnd"/>
      <w:r w:rsidRPr="006C69AC">
        <w:rPr>
          <w:sz w:val="30"/>
          <w:szCs w:val="30"/>
        </w:rPr>
        <w:t xml:space="preserve"> открытый </w:t>
      </w:r>
      <w:proofErr w:type="spellStart"/>
      <w:r w:rsidRPr="006C69AC">
        <w:rPr>
          <w:sz w:val="30"/>
          <w:szCs w:val="30"/>
        </w:rPr>
        <w:t>вебинар</w:t>
      </w:r>
      <w:proofErr w:type="spellEnd"/>
      <w:r w:rsidRPr="006C69AC">
        <w:rPr>
          <w:sz w:val="30"/>
          <w:szCs w:val="30"/>
        </w:rPr>
        <w:t xml:space="preserve"> на тему: «Национальная система маркировки. Маркировка табачной продукции в 2019 году» (ссылка для регистрации: </w:t>
      </w:r>
      <w:hyperlink r:id="rId5" w:history="1">
        <w:r w:rsidRPr="006C69AC">
          <w:rPr>
            <w:rStyle w:val="a3"/>
            <w:sz w:val="30"/>
            <w:szCs w:val="30"/>
          </w:rPr>
          <w:t>https://лекции.честныйзнак.рф/module/translacia-2</w:t>
        </w:r>
      </w:hyperlink>
      <w:r w:rsidRPr="006C69AC">
        <w:rPr>
          <w:sz w:val="30"/>
          <w:szCs w:val="30"/>
        </w:rPr>
        <w:t>);</w:t>
      </w:r>
    </w:p>
    <w:p w:rsidR="00676DBC" w:rsidRPr="006C69AC" w:rsidRDefault="00676DBC" w:rsidP="00676DBC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6C69AC">
        <w:rPr>
          <w:sz w:val="30"/>
          <w:szCs w:val="30"/>
        </w:rPr>
        <w:t>- контактные данные оператора для включения хозяйствующих субъектов в добровольный эксперимент по маркировке табачной продукции:</w:t>
      </w:r>
    </w:p>
    <w:p w:rsidR="00676DBC" w:rsidRPr="006C69AC" w:rsidRDefault="00676DBC" w:rsidP="00676DBC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6C69AC">
        <w:rPr>
          <w:sz w:val="30"/>
          <w:szCs w:val="30"/>
        </w:rPr>
        <w:t xml:space="preserve">сайт: </w:t>
      </w:r>
      <w:hyperlink r:id="rId6" w:history="1">
        <w:r w:rsidRPr="006C69AC">
          <w:rPr>
            <w:rStyle w:val="a3"/>
            <w:sz w:val="30"/>
            <w:szCs w:val="30"/>
          </w:rPr>
          <w:t>https://честныйзнак.рф</w:t>
        </w:r>
      </w:hyperlink>
      <w:r w:rsidRPr="006C69AC">
        <w:rPr>
          <w:sz w:val="30"/>
          <w:szCs w:val="30"/>
        </w:rPr>
        <w:t>;</w:t>
      </w:r>
    </w:p>
    <w:p w:rsidR="00676DBC" w:rsidRPr="006C69AC" w:rsidRDefault="00676DBC" w:rsidP="00676DBC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6C69AC">
        <w:rPr>
          <w:sz w:val="30"/>
          <w:szCs w:val="30"/>
        </w:rPr>
        <w:t xml:space="preserve">информационный центр: +7 (800) 222-15-23, +7 (800) 707-23-36, </w:t>
      </w:r>
      <w:hyperlink r:id="rId7" w:history="1">
        <w:r w:rsidRPr="006C69AC">
          <w:rPr>
            <w:rStyle w:val="a3"/>
            <w:sz w:val="30"/>
            <w:szCs w:val="30"/>
          </w:rPr>
          <w:t>info@crpt.ru</w:t>
        </w:r>
      </w:hyperlink>
      <w:r w:rsidRPr="006C69AC">
        <w:rPr>
          <w:sz w:val="30"/>
          <w:szCs w:val="30"/>
        </w:rPr>
        <w:t>;</w:t>
      </w:r>
    </w:p>
    <w:p w:rsidR="00676DBC" w:rsidRPr="006C69AC" w:rsidRDefault="00676DBC" w:rsidP="00676DBC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6C69AC">
        <w:rPr>
          <w:sz w:val="30"/>
          <w:szCs w:val="30"/>
        </w:rPr>
        <w:t xml:space="preserve">информационная и техническая поддержка: </w:t>
      </w:r>
      <w:hyperlink r:id="rId8" w:history="1">
        <w:r w:rsidRPr="006C69AC">
          <w:rPr>
            <w:rStyle w:val="a3"/>
            <w:sz w:val="30"/>
            <w:szCs w:val="30"/>
          </w:rPr>
          <w:t>motp@crpt.ru</w:t>
        </w:r>
      </w:hyperlink>
      <w:r w:rsidRPr="006C69AC">
        <w:rPr>
          <w:sz w:val="30"/>
          <w:szCs w:val="30"/>
        </w:rPr>
        <w:t xml:space="preserve">, </w:t>
      </w:r>
      <w:hyperlink r:id="rId9" w:history="1">
        <w:r w:rsidRPr="006C69AC">
          <w:rPr>
            <w:rStyle w:val="a3"/>
            <w:sz w:val="30"/>
            <w:szCs w:val="30"/>
          </w:rPr>
          <w:t>lecture@crpt.ru</w:t>
        </w:r>
      </w:hyperlink>
      <w:r w:rsidRPr="006C69AC">
        <w:rPr>
          <w:sz w:val="30"/>
          <w:szCs w:val="30"/>
        </w:rPr>
        <w:t>.</w:t>
      </w:r>
    </w:p>
    <w:p w:rsidR="00676DBC" w:rsidRPr="006C69AC" w:rsidRDefault="00676DBC" w:rsidP="00676DBC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6C69AC">
        <w:rPr>
          <w:sz w:val="30"/>
          <w:szCs w:val="30"/>
        </w:rPr>
        <w:t xml:space="preserve">Благодаря внедрению системы маркировки легальный бизнес получит защиту от контрафакта, а его честное имя на рынке будет ограждено от </w:t>
      </w:r>
      <w:proofErr w:type="spellStart"/>
      <w:r w:rsidRPr="006C69AC">
        <w:rPr>
          <w:sz w:val="30"/>
          <w:szCs w:val="30"/>
        </w:rPr>
        <w:t>репутацияонных</w:t>
      </w:r>
      <w:proofErr w:type="spellEnd"/>
      <w:r w:rsidRPr="006C69AC">
        <w:rPr>
          <w:sz w:val="30"/>
          <w:szCs w:val="30"/>
        </w:rPr>
        <w:t xml:space="preserve"> потерь, связанных с некачественной продукцией.</w:t>
      </w:r>
    </w:p>
    <w:p w:rsidR="00311E34" w:rsidRDefault="00311E34">
      <w:bookmarkStart w:id="0" w:name="_GoBack"/>
      <w:bookmarkEnd w:id="0"/>
    </w:p>
    <w:sectPr w:rsidR="00311E34" w:rsidSect="006C69AC">
      <w:pgSz w:w="11906" w:h="16838"/>
      <w:pgMar w:top="851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80"/>
    <w:rsid w:val="00311E34"/>
    <w:rsid w:val="00676DBC"/>
    <w:rsid w:val="0075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6D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6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p@crp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rp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95;&#1077;&#1089;&#1090;&#1085;&#1099;&#1081;&#1079;&#1085;&#1072;&#1082;.&#1088;&#1092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&#1083;&#1077;&#1082;&#1094;&#1080;&#1080;.&#1095;&#1077;&#1089;&#1090;&#1085;&#1099;&#1081;&#1079;&#1085;&#1072;&#1082;.&#1088;&#1092;/module/translacia-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cture@cr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2019-01-15T08:03:00Z</dcterms:created>
  <dcterms:modified xsi:type="dcterms:W3CDTF">2019-01-15T08:03:00Z</dcterms:modified>
</cp:coreProperties>
</file>